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71B60" w14:textId="4BA20006" w:rsidR="00A23B72" w:rsidRDefault="00A23B72" w:rsidP="00A23B72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noProof/>
          <w:szCs w:val="28"/>
        </w:rPr>
        <w:drawing>
          <wp:inline distT="0" distB="0" distL="0" distR="0" wp14:anchorId="20E7D154" wp14:editId="7856539C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F4B56B" w14:textId="77777777" w:rsidR="00A23B72" w:rsidRDefault="00A23B72" w:rsidP="00A23B72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ТЕРРИТОРИАЛЬНАЯ ИЗБИРАТЕЛЬНАЯ КОМИССИЯ № 29</w:t>
      </w:r>
    </w:p>
    <w:p w14:paraId="16E0812C" w14:textId="77777777" w:rsidR="00A23B72" w:rsidRDefault="00A23B72" w:rsidP="00A23B72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5A15CB89" w14:textId="77777777" w:rsidR="00A23B72" w:rsidRDefault="00A23B72" w:rsidP="00A23B72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РЕШЕНИЕ</w:t>
      </w:r>
    </w:p>
    <w:p w14:paraId="112E1BD1" w14:textId="77777777" w:rsidR="00A23B72" w:rsidRDefault="00A23B72" w:rsidP="00A23B72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30EDDA9F" w14:textId="59DA3E3B" w:rsidR="00A23B72" w:rsidRDefault="00A23B72" w:rsidP="00A23B72">
      <w:pPr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 xml:space="preserve">20 июня 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>202</w:t>
      </w:r>
      <w:r>
        <w:rPr>
          <w:rFonts w:eastAsia="Calibri"/>
          <w:bCs/>
          <w:color w:val="000000"/>
          <w:sz w:val="28"/>
          <w:szCs w:val="28"/>
          <w:lang w:eastAsia="en-US"/>
        </w:rPr>
        <w:t>4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года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  <w:t xml:space="preserve">                    № 68-7</w:t>
      </w:r>
    </w:p>
    <w:p w14:paraId="2FE8DA5B" w14:textId="77777777" w:rsidR="00A23B72" w:rsidRDefault="00A23B72" w:rsidP="00A23B72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Санкт-Петербург</w:t>
      </w:r>
    </w:p>
    <w:p w14:paraId="130DB1AC" w14:textId="77777777" w:rsidR="00A23B72" w:rsidRPr="00BE71AF" w:rsidRDefault="00A23B72" w:rsidP="00A23B72">
      <w:pPr>
        <w:pStyle w:val="a3"/>
        <w:rPr>
          <w:noProof/>
        </w:rPr>
      </w:pPr>
    </w:p>
    <w:p w14:paraId="0F65DA72" w14:textId="2CAA941E" w:rsidR="00A23B72" w:rsidRPr="0016642E" w:rsidRDefault="00A23B72" w:rsidP="00A23B72">
      <w:pPr>
        <w:spacing w:after="240"/>
        <w:jc w:val="center"/>
        <w:rPr>
          <w:b/>
          <w:iCs/>
          <w:sz w:val="28"/>
          <w:szCs w:val="28"/>
          <w:lang w:eastAsia="ru-RU"/>
        </w:rPr>
      </w:pPr>
      <w:r w:rsidRPr="009C034B">
        <w:rPr>
          <w:b/>
          <w:bCs/>
          <w:sz w:val="28"/>
          <w:szCs w:val="28"/>
          <w:lang w:eastAsia="ru-RU"/>
        </w:rPr>
        <w:t xml:space="preserve">Об образце заполнения подписных листов при проведении выборов депутатов </w:t>
      </w:r>
      <w:r w:rsidR="0016642E">
        <w:rPr>
          <w:b/>
          <w:bCs/>
          <w:sz w:val="28"/>
          <w:szCs w:val="28"/>
          <w:lang w:eastAsia="ru-RU"/>
        </w:rPr>
        <w:t>М</w:t>
      </w:r>
      <w:r w:rsidRPr="009C034B">
        <w:rPr>
          <w:b/>
          <w:bCs/>
          <w:sz w:val="28"/>
          <w:szCs w:val="28"/>
          <w:lang w:eastAsia="ru-RU"/>
        </w:rPr>
        <w:t xml:space="preserve">униципального </w:t>
      </w:r>
      <w:r w:rsidR="0016642E">
        <w:rPr>
          <w:b/>
          <w:bCs/>
          <w:sz w:val="28"/>
          <w:szCs w:val="28"/>
          <w:lang w:eastAsia="ru-RU"/>
        </w:rPr>
        <w:t>С</w:t>
      </w:r>
      <w:r w:rsidRPr="009C034B">
        <w:rPr>
          <w:b/>
          <w:bCs/>
          <w:sz w:val="28"/>
          <w:szCs w:val="28"/>
          <w:lang w:eastAsia="ru-RU"/>
        </w:rPr>
        <w:t>овета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16642E">
        <w:rPr>
          <w:b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</w:r>
    </w:p>
    <w:p w14:paraId="4FAEED98" w14:textId="7422DDEC" w:rsidR="00A23B72" w:rsidRPr="00A60E7C" w:rsidRDefault="00A23B72" w:rsidP="00A23B72">
      <w:pPr>
        <w:ind w:firstLine="709"/>
        <w:jc w:val="both"/>
        <w:rPr>
          <w:b/>
          <w:bCs/>
          <w:spacing w:val="40"/>
          <w:sz w:val="28"/>
          <w:szCs w:val="28"/>
          <w:lang w:eastAsia="ru-RU"/>
        </w:rPr>
      </w:pPr>
      <w:r w:rsidRPr="00A60E7C">
        <w:rPr>
          <w:color w:val="000000"/>
          <w:sz w:val="28"/>
          <w:szCs w:val="28"/>
          <w:lang w:eastAsia="ru-RU"/>
        </w:rPr>
        <w:t>Руководствуясь пунктом 6-1</w:t>
      </w:r>
      <w:r w:rsidRPr="00A60E7C">
        <w:rPr>
          <w:color w:val="000000"/>
          <w:sz w:val="28"/>
          <w:szCs w:val="28"/>
          <w:vertAlign w:val="superscript"/>
          <w:lang w:eastAsia="ru-RU"/>
        </w:rPr>
        <w:t xml:space="preserve"> </w:t>
      </w:r>
      <w:r w:rsidRPr="00A60E7C">
        <w:rPr>
          <w:color w:val="000000"/>
          <w:sz w:val="28"/>
          <w:szCs w:val="28"/>
          <w:lang w:eastAsia="ru-RU"/>
        </w:rPr>
        <w:t xml:space="preserve">статьи 26 </w:t>
      </w:r>
      <w:r w:rsidRPr="00A60E7C">
        <w:rPr>
          <w:sz w:val="28"/>
          <w:szCs w:val="28"/>
          <w:lang w:eastAsia="ru-RU"/>
        </w:rPr>
        <w:t xml:space="preserve">Закона Санкт-Петербурга </w:t>
      </w:r>
      <w:r w:rsidRPr="00A60E7C">
        <w:rPr>
          <w:sz w:val="28"/>
          <w:szCs w:val="28"/>
          <w:lang w:eastAsia="ru-RU"/>
        </w:rPr>
        <w:br/>
        <w:t>от 21 мая 2014 года № 303-46 «</w:t>
      </w:r>
      <w:r w:rsidRPr="00D02126">
        <w:rPr>
          <w:sz w:val="28"/>
          <w:szCs w:val="28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 w:rsidRPr="00A60E7C">
        <w:rPr>
          <w:sz w:val="28"/>
          <w:szCs w:val="28"/>
          <w:lang w:eastAsia="ru-RU"/>
        </w:rPr>
        <w:t>»</w:t>
      </w:r>
      <w:r w:rsidRPr="00A60E7C">
        <w:rPr>
          <w:color w:val="000000"/>
          <w:sz w:val="28"/>
          <w:szCs w:val="28"/>
          <w:lang w:eastAsia="ru-RU"/>
        </w:rPr>
        <w:t xml:space="preserve">, </w:t>
      </w:r>
      <w:r w:rsidRPr="00932C3D">
        <w:rPr>
          <w:bCs/>
          <w:sz w:val="28"/>
          <w:szCs w:val="28"/>
          <w:lang w:eastAsia="ru-RU"/>
        </w:rPr>
        <w:t>решени</w:t>
      </w:r>
      <w:r>
        <w:rPr>
          <w:bCs/>
          <w:sz w:val="28"/>
          <w:szCs w:val="28"/>
          <w:lang w:eastAsia="ru-RU"/>
        </w:rPr>
        <w:t>ем</w:t>
      </w:r>
      <w:r w:rsidRPr="00932C3D">
        <w:rPr>
          <w:bCs/>
          <w:sz w:val="28"/>
          <w:szCs w:val="28"/>
          <w:lang w:eastAsia="ru-RU"/>
        </w:rPr>
        <w:t xml:space="preserve"> Санкт-Петербургской избирательной комиссии от 28 апреля 2022 года №</w:t>
      </w:r>
      <w:r>
        <w:rPr>
          <w:bCs/>
          <w:sz w:val="28"/>
          <w:szCs w:val="28"/>
          <w:lang w:eastAsia="ru-RU"/>
        </w:rPr>
        <w:t> </w:t>
      </w:r>
      <w:r w:rsidRPr="00932C3D">
        <w:rPr>
          <w:bCs/>
          <w:sz w:val="28"/>
          <w:szCs w:val="28"/>
          <w:lang w:eastAsia="ru-RU"/>
        </w:rPr>
        <w:t xml:space="preserve">312-5 «О мерах, направленных </w:t>
      </w:r>
      <w:r>
        <w:rPr>
          <w:bCs/>
          <w:sz w:val="28"/>
          <w:szCs w:val="28"/>
          <w:lang w:eastAsia="ru-RU"/>
        </w:rPr>
        <w:br/>
      </w:r>
      <w:r w:rsidRPr="00932C3D">
        <w:rPr>
          <w:bCs/>
          <w:sz w:val="28"/>
          <w:szCs w:val="28"/>
          <w:lang w:eastAsia="ru-RU"/>
        </w:rPr>
        <w:t xml:space="preserve">на обеспечение исполнения территориальными избирательными комиссиями в Санкт-Петербурге полномочий по подготовке и проведению выборов </w:t>
      </w:r>
      <w:r>
        <w:rPr>
          <w:bCs/>
          <w:sz w:val="28"/>
          <w:szCs w:val="28"/>
          <w:lang w:eastAsia="ru-RU"/>
        </w:rPr>
        <w:br/>
      </w:r>
      <w:r w:rsidRPr="00932C3D">
        <w:rPr>
          <w:bCs/>
          <w:sz w:val="28"/>
          <w:szCs w:val="28"/>
          <w:lang w:eastAsia="ru-RU"/>
        </w:rPr>
        <w:t>в органы местного самоуправления, местного референдума»</w:t>
      </w:r>
      <w:r>
        <w:rPr>
          <w:bCs/>
          <w:sz w:val="28"/>
          <w:szCs w:val="28"/>
          <w:lang w:eastAsia="ru-RU"/>
        </w:rPr>
        <w:t>,</w:t>
      </w:r>
      <w:r w:rsidRPr="00932C3D">
        <w:rPr>
          <w:bCs/>
          <w:sz w:val="28"/>
          <w:szCs w:val="28"/>
          <w:lang w:eastAsia="ru-RU"/>
        </w:rPr>
        <w:t xml:space="preserve"> Территориальная избирательная комиссия №</w:t>
      </w:r>
      <w:r>
        <w:rPr>
          <w:bCs/>
          <w:sz w:val="28"/>
          <w:szCs w:val="28"/>
          <w:lang w:eastAsia="ru-RU"/>
        </w:rPr>
        <w:t xml:space="preserve"> 29 </w:t>
      </w:r>
      <w:r w:rsidRPr="00A60E7C">
        <w:rPr>
          <w:b/>
          <w:sz w:val="28"/>
          <w:szCs w:val="28"/>
          <w:lang w:eastAsia="ru-RU"/>
        </w:rPr>
        <w:t>р е ш и л а</w:t>
      </w:r>
      <w:r w:rsidRPr="00A60E7C">
        <w:rPr>
          <w:b/>
          <w:bCs/>
          <w:spacing w:val="40"/>
          <w:sz w:val="28"/>
          <w:szCs w:val="28"/>
          <w:lang w:eastAsia="ru-RU"/>
        </w:rPr>
        <w:t>:</w:t>
      </w:r>
    </w:p>
    <w:p w14:paraId="04DDC321" w14:textId="6610C425" w:rsidR="00A23B72" w:rsidRPr="00A60E7C" w:rsidRDefault="00A23B72" w:rsidP="0016642E">
      <w:pPr>
        <w:spacing w:after="2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94530F">
        <w:rPr>
          <w:sz w:val="28"/>
          <w:szCs w:val="28"/>
          <w:lang w:eastAsia="ru-RU"/>
        </w:rPr>
        <w:t>1. Утвердить образец заполнения подписных листов</w:t>
      </w:r>
      <w:r w:rsidRPr="0094530F">
        <w:rPr>
          <w:i/>
          <w:sz w:val="28"/>
          <w:szCs w:val="28"/>
          <w:lang w:eastAsia="ru-RU"/>
        </w:rPr>
        <w:t xml:space="preserve"> </w:t>
      </w:r>
      <w:r w:rsidRPr="0094530F">
        <w:rPr>
          <w:bCs/>
          <w:sz w:val="28"/>
          <w:szCs w:val="28"/>
          <w:lang w:eastAsia="ru-RU"/>
        </w:rPr>
        <w:t xml:space="preserve">при проведении выборов </w:t>
      </w:r>
      <w:r w:rsidRPr="00A23B72">
        <w:rPr>
          <w:bCs/>
          <w:sz w:val="28"/>
          <w:szCs w:val="28"/>
          <w:lang w:eastAsia="ru-RU"/>
        </w:rPr>
        <w:t xml:space="preserve">депутатов </w:t>
      </w:r>
      <w:r w:rsidR="0016642E">
        <w:rPr>
          <w:bCs/>
          <w:sz w:val="28"/>
          <w:szCs w:val="28"/>
          <w:lang w:eastAsia="ru-RU"/>
        </w:rPr>
        <w:t>М</w:t>
      </w:r>
      <w:r w:rsidRPr="00A23B72">
        <w:rPr>
          <w:bCs/>
          <w:sz w:val="28"/>
          <w:szCs w:val="28"/>
          <w:lang w:eastAsia="ru-RU"/>
        </w:rPr>
        <w:t xml:space="preserve">униципального </w:t>
      </w:r>
      <w:r w:rsidR="0016642E">
        <w:rPr>
          <w:bCs/>
          <w:sz w:val="28"/>
          <w:szCs w:val="28"/>
          <w:lang w:eastAsia="ru-RU"/>
        </w:rPr>
        <w:t>С</w:t>
      </w:r>
      <w:r w:rsidRPr="00A23B72">
        <w:rPr>
          <w:bCs/>
          <w:sz w:val="28"/>
          <w:szCs w:val="28"/>
          <w:lang w:eastAsia="ru-RU"/>
        </w:rPr>
        <w:t>овета</w:t>
      </w:r>
      <w:r w:rsidRPr="00A23B72">
        <w:rPr>
          <w:bCs/>
          <w:color w:val="FF0000"/>
          <w:sz w:val="28"/>
          <w:szCs w:val="28"/>
          <w:lang w:eastAsia="ru-RU"/>
        </w:rPr>
        <w:t xml:space="preserve"> </w:t>
      </w:r>
      <w:r w:rsidRPr="0016642E">
        <w:rPr>
          <w:bCs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</w:r>
      <w:r w:rsidRPr="00A60E7C">
        <w:rPr>
          <w:sz w:val="28"/>
          <w:szCs w:val="28"/>
          <w:lang w:eastAsia="ru-RU"/>
        </w:rPr>
        <w:t xml:space="preserve">в </w:t>
      </w:r>
      <w:r w:rsidRPr="00A60E7C">
        <w:rPr>
          <w:rFonts w:eastAsia="Calibri"/>
          <w:sz w:val="28"/>
          <w:szCs w:val="28"/>
          <w:lang w:eastAsia="ru-RU"/>
        </w:rPr>
        <w:t xml:space="preserve">части, касающейся указания наименования представительного органа муниципального образования, наименования и номера избирательного округа </w:t>
      </w:r>
      <w:r w:rsidRPr="00A60E7C">
        <w:rPr>
          <w:sz w:val="28"/>
          <w:szCs w:val="28"/>
          <w:lang w:eastAsia="ru-RU"/>
        </w:rPr>
        <w:t>согласно приложени</w:t>
      </w:r>
      <w:r w:rsidR="003E1C00">
        <w:rPr>
          <w:sz w:val="28"/>
          <w:szCs w:val="28"/>
          <w:lang w:eastAsia="ru-RU"/>
        </w:rPr>
        <w:t xml:space="preserve">ям №№ 1, 2, 3, 4 </w:t>
      </w:r>
      <w:bookmarkStart w:id="0" w:name="_GoBack"/>
      <w:bookmarkEnd w:id="0"/>
      <w:r w:rsidRPr="00A60E7C">
        <w:rPr>
          <w:sz w:val="28"/>
          <w:szCs w:val="28"/>
          <w:lang w:eastAsia="ru-RU"/>
        </w:rPr>
        <w:t>к настоящему решению.</w:t>
      </w:r>
    </w:p>
    <w:p w14:paraId="4A937379" w14:textId="5B277EF7" w:rsidR="00A23B72" w:rsidRPr="000359E4" w:rsidRDefault="00A23B72" w:rsidP="0016642E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359E4">
        <w:rPr>
          <w:color w:val="000000"/>
          <w:sz w:val="28"/>
          <w:szCs w:val="28"/>
          <w:lang w:eastAsia="ru-RU"/>
        </w:rPr>
        <w:t>2. </w:t>
      </w:r>
      <w:r w:rsidRPr="000359E4">
        <w:rPr>
          <w:sz w:val="28"/>
          <w:szCs w:val="28"/>
          <w:lang w:eastAsia="en-US"/>
        </w:rPr>
        <w:t xml:space="preserve">Разместить настоящее решение на официальном сайте Территориальной избирательной комиссии </w:t>
      </w:r>
      <w:r w:rsidRPr="00CE1B72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29</w:t>
      </w:r>
      <w:r w:rsidRPr="00CE1B72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14:paraId="15C1C26D" w14:textId="03936E58" w:rsidR="00A23B72" w:rsidRDefault="00A23B72" w:rsidP="00A23B72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359E4">
        <w:rPr>
          <w:color w:val="000000"/>
          <w:sz w:val="28"/>
          <w:szCs w:val="28"/>
          <w:lang w:eastAsia="ru-RU"/>
        </w:rPr>
        <w:t xml:space="preserve">3. Контроль за исполнением настоящего решения возложить </w:t>
      </w:r>
      <w:r w:rsidRPr="000359E4">
        <w:rPr>
          <w:color w:val="000000"/>
          <w:sz w:val="28"/>
          <w:szCs w:val="28"/>
          <w:lang w:eastAsia="ru-RU"/>
        </w:rPr>
        <w:br/>
        <w:t>на председателя Территориальной избирательной комиссии №</w:t>
      </w:r>
      <w:r>
        <w:rPr>
          <w:color w:val="000000"/>
          <w:sz w:val="28"/>
          <w:szCs w:val="28"/>
          <w:lang w:eastAsia="ru-RU"/>
        </w:rPr>
        <w:t xml:space="preserve"> 29 </w:t>
      </w:r>
      <w:proofErr w:type="spellStart"/>
      <w:r>
        <w:rPr>
          <w:color w:val="000000"/>
          <w:sz w:val="28"/>
          <w:szCs w:val="28"/>
          <w:lang w:eastAsia="ru-RU"/>
        </w:rPr>
        <w:t>Сагирову</w:t>
      </w:r>
      <w:proofErr w:type="spellEnd"/>
      <w:r>
        <w:rPr>
          <w:color w:val="000000"/>
          <w:sz w:val="28"/>
          <w:szCs w:val="28"/>
          <w:lang w:eastAsia="ru-RU"/>
        </w:rPr>
        <w:t xml:space="preserve"> Ирину Петровну. </w:t>
      </w:r>
    </w:p>
    <w:p w14:paraId="49FCDADE" w14:textId="77777777" w:rsidR="00A23B72" w:rsidRDefault="00A23B72" w:rsidP="00A23B72">
      <w:pPr>
        <w:ind w:firstLine="709"/>
        <w:jc w:val="both"/>
        <w:rPr>
          <w:sz w:val="24"/>
          <w:szCs w:val="24"/>
          <w:lang w:eastAsia="ru-RU"/>
        </w:rPr>
      </w:pPr>
    </w:p>
    <w:p w14:paraId="3CDBD321" w14:textId="77777777" w:rsidR="00A23B72" w:rsidRPr="001D53A4" w:rsidRDefault="00A23B72" w:rsidP="00A23B72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1D53A4">
        <w:rPr>
          <w:sz w:val="28"/>
          <w:szCs w:val="28"/>
          <w:lang w:eastAsia="ru-RU"/>
        </w:rPr>
        <w:t xml:space="preserve">редседатель Территориальной </w:t>
      </w:r>
    </w:p>
    <w:p w14:paraId="583F7A52" w14:textId="77777777" w:rsidR="00A23B72" w:rsidRPr="001D53A4" w:rsidRDefault="00A23B72" w:rsidP="00A23B72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>избирательной комиссии №</w:t>
      </w:r>
      <w:r>
        <w:rPr>
          <w:sz w:val="28"/>
          <w:szCs w:val="28"/>
          <w:lang w:eastAsia="ru-RU"/>
        </w:rPr>
        <w:t xml:space="preserve"> </w:t>
      </w:r>
      <w:r w:rsidRPr="001D53A4">
        <w:rPr>
          <w:sz w:val="28"/>
          <w:szCs w:val="28"/>
          <w:lang w:eastAsia="ru-RU"/>
        </w:rPr>
        <w:t xml:space="preserve">29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proofErr w:type="spellStart"/>
      <w:r>
        <w:rPr>
          <w:sz w:val="28"/>
          <w:szCs w:val="28"/>
          <w:lang w:eastAsia="ru-RU"/>
        </w:rPr>
        <w:t>Сагирова</w:t>
      </w:r>
      <w:proofErr w:type="spellEnd"/>
      <w:r>
        <w:rPr>
          <w:sz w:val="28"/>
          <w:szCs w:val="28"/>
          <w:lang w:eastAsia="ru-RU"/>
        </w:rPr>
        <w:t xml:space="preserve"> И.П.</w:t>
      </w:r>
    </w:p>
    <w:p w14:paraId="164473C2" w14:textId="77777777" w:rsidR="00A23B72" w:rsidRDefault="00A23B72" w:rsidP="00A23B72">
      <w:pPr>
        <w:jc w:val="both"/>
        <w:rPr>
          <w:sz w:val="28"/>
          <w:szCs w:val="28"/>
          <w:lang w:eastAsia="ru-RU"/>
        </w:rPr>
      </w:pPr>
    </w:p>
    <w:p w14:paraId="5B199664" w14:textId="77777777" w:rsidR="00A23B72" w:rsidRPr="001D53A4" w:rsidRDefault="00A23B72" w:rsidP="00A23B72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Секретарь Территориальной </w:t>
      </w:r>
    </w:p>
    <w:p w14:paraId="598D1B4B" w14:textId="6565A322" w:rsidR="00554DEF" w:rsidRPr="0016642E" w:rsidRDefault="00A23B72" w:rsidP="0016642E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избирательной комиссии № </w:t>
      </w:r>
      <w:proofErr w:type="gramStart"/>
      <w:r w:rsidRPr="001D53A4">
        <w:rPr>
          <w:sz w:val="28"/>
          <w:szCs w:val="28"/>
          <w:lang w:eastAsia="ru-RU"/>
        </w:rPr>
        <w:t xml:space="preserve">29  </w:t>
      </w:r>
      <w:r>
        <w:rPr>
          <w:sz w:val="28"/>
          <w:szCs w:val="28"/>
          <w:lang w:eastAsia="ru-RU"/>
        </w:rPr>
        <w:tab/>
      </w:r>
      <w:proofErr w:type="gramEnd"/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Матвиенко О.С.</w:t>
      </w:r>
    </w:p>
    <w:sectPr w:rsidR="00554DEF" w:rsidRPr="0016642E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9E4"/>
    <w:rsid w:val="0016642E"/>
    <w:rsid w:val="003E1C00"/>
    <w:rsid w:val="00554DEF"/>
    <w:rsid w:val="005C29E4"/>
    <w:rsid w:val="00A2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FCD0A"/>
  <w15:chartTrackingRefBased/>
  <w15:docId w15:val="{4BE17732-9D5B-42D2-AAC9-2A3DB158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3B72"/>
    <w:pPr>
      <w:jc w:val="center"/>
    </w:pPr>
    <w:rPr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A23B72"/>
    <w:rPr>
      <w:rFonts w:ascii="Times New Roman" w:eastAsia="Times New Roman" w:hAnsi="Times New Roman" w:cs="Times New Roman"/>
      <w:sz w:val="28"/>
      <w:szCs w:val="2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2024-06-19T08:10:00Z</dcterms:created>
  <dcterms:modified xsi:type="dcterms:W3CDTF">2024-06-20T07:53:00Z</dcterms:modified>
</cp:coreProperties>
</file>